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2FD" w14:textId="14FEDDF9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DIETRICH SCHOOL DEAN’S OFFICE</w:t>
      </w:r>
    </w:p>
    <w:p w14:paraId="70A48221" w14:textId="77777777" w:rsidR="001F76FF" w:rsidRDefault="001F76FF" w:rsidP="001F76FF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Kathleen Blee, Dean</w:t>
      </w:r>
    </w:p>
    <w:p w14:paraId="72210D3E" w14:textId="75C0E71E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Primary Contact: </w:t>
      </w:r>
      <w:r w:rsidR="00CC2DBE">
        <w:rPr>
          <w:b/>
          <w:sz w:val="20"/>
          <w:szCs w:val="20"/>
        </w:rPr>
        <w:t>Christine Trotman</w:t>
      </w:r>
    </w:p>
    <w:p w14:paraId="7905FB08" w14:textId="68F1E596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="00CC2DBE" w:rsidRPr="000112D1">
          <w:rPr>
            <w:rStyle w:val="Hyperlink"/>
            <w:sz w:val="20"/>
            <w:szCs w:val="20"/>
          </w:rPr>
          <w:t>cet54@pitt.edu</w:t>
        </w:r>
      </w:hyperlink>
      <w:r w:rsidR="00CC2DBE">
        <w:rPr>
          <w:sz w:val="20"/>
          <w:szCs w:val="20"/>
        </w:rPr>
        <w:t xml:space="preserve"> </w:t>
      </w:r>
    </w:p>
    <w:p w14:paraId="230194EB" w14:textId="45C3F605" w:rsidR="00090FE8" w:rsidRDefault="00090FE8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412-624-7018</w:t>
      </w:r>
    </w:p>
    <w:tbl>
      <w:tblPr>
        <w:tblStyle w:val="TableGrid"/>
        <w:tblpPr w:leftFromText="180" w:rightFromText="180" w:vertAnchor="page" w:horzAnchor="margin" w:tblpY="1996"/>
        <w:tblW w:w="4972" w:type="pct"/>
        <w:tblLook w:val="04A0" w:firstRow="1" w:lastRow="0" w:firstColumn="1" w:lastColumn="0" w:noHBand="0" w:noVBand="1"/>
      </w:tblPr>
      <w:tblGrid>
        <w:gridCol w:w="2827"/>
        <w:gridCol w:w="2118"/>
        <w:gridCol w:w="2610"/>
        <w:gridCol w:w="2430"/>
        <w:gridCol w:w="2069"/>
        <w:gridCol w:w="2255"/>
      </w:tblGrid>
      <w:tr w:rsidR="00A11F4A" w:rsidRPr="00895681" w14:paraId="3A1C3A5B" w14:textId="77777777" w:rsidTr="00E06B47">
        <w:tc>
          <w:tcPr>
            <w:tcW w:w="988" w:type="pct"/>
            <w:shd w:val="clear" w:color="auto" w:fill="auto"/>
          </w:tcPr>
          <w:p w14:paraId="4F49382D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46FCF0B6" w14:textId="40B57C7F" w:rsidR="001F76FF" w:rsidRPr="00895681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 and the College of General Studies</w:t>
            </w:r>
          </w:p>
          <w:p w14:paraId="70AB5234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  <w:p w14:paraId="777D77CB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Jessica Hatherill</w:t>
            </w:r>
          </w:p>
          <w:p w14:paraId="23699DF6" w14:textId="7C49CF7B" w:rsidR="001F76FF" w:rsidRPr="00895681" w:rsidRDefault="00E06B47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</w:t>
            </w:r>
            <w:r w:rsidR="001F76FF">
              <w:rPr>
                <w:sz w:val="20"/>
                <w:szCs w:val="20"/>
              </w:rPr>
              <w:t>Director,</w:t>
            </w:r>
            <w:r w:rsidR="001F76FF" w:rsidRPr="00895681">
              <w:rPr>
                <w:sz w:val="20"/>
                <w:szCs w:val="20"/>
              </w:rPr>
              <w:t xml:space="preserve"> Undergrad</w:t>
            </w:r>
            <w:r w:rsidR="001F76FF">
              <w:rPr>
                <w:sz w:val="20"/>
                <w:szCs w:val="20"/>
              </w:rPr>
              <w:t xml:space="preserve">uate </w:t>
            </w:r>
            <w:proofErr w:type="gramStart"/>
            <w:r w:rsidR="001F76FF" w:rsidRPr="00895681">
              <w:rPr>
                <w:sz w:val="20"/>
                <w:szCs w:val="20"/>
              </w:rPr>
              <w:t>Studies</w:t>
            </w:r>
            <w:proofErr w:type="gramEnd"/>
            <w:r w:rsidR="001F76FF">
              <w:rPr>
                <w:sz w:val="20"/>
                <w:szCs w:val="20"/>
              </w:rPr>
              <w:t xml:space="preserve"> and the College of General Studies</w:t>
            </w:r>
          </w:p>
        </w:tc>
        <w:tc>
          <w:tcPr>
            <w:tcW w:w="740" w:type="pct"/>
            <w:shd w:val="clear" w:color="auto" w:fill="auto"/>
          </w:tcPr>
          <w:p w14:paraId="25DD998C" w14:textId="00FD92FA" w:rsidR="001F76FF" w:rsidRPr="00895681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Jonathan Woon</w:t>
            </w:r>
          </w:p>
          <w:p w14:paraId="415845A8" w14:textId="1AFC3AAB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 xml:space="preserve">for Graduate Studies </w:t>
            </w:r>
          </w:p>
          <w:p w14:paraId="727527E7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1388BC03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7FA17290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6FB4F658" w14:textId="26E11582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</w:t>
            </w:r>
          </w:p>
          <w:p w14:paraId="0C5B8DE0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F5E8040" w14:textId="77777777" w:rsidR="001F76FF" w:rsidRPr="00EC0D3C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76AE1BA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3A628B8A" w14:textId="191A3680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</w:t>
            </w:r>
            <w:r w:rsidR="00CC2DBE">
              <w:rPr>
                <w:sz w:val="20"/>
                <w:szCs w:val="20"/>
              </w:rPr>
              <w:t xml:space="preserve"> Research and Faculty Development</w:t>
            </w:r>
          </w:p>
          <w:p w14:paraId="71900758" w14:textId="77777777" w:rsidR="001F76FF" w:rsidRPr="00EC0D3C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3D76AF7C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0D36ECE9" w14:textId="77777777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0F2B575A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0CC2CDB9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14:paraId="285AE443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 xml:space="preserve">Michele </w:t>
            </w:r>
            <w:r>
              <w:rPr>
                <w:b/>
                <w:sz w:val="20"/>
                <w:szCs w:val="20"/>
              </w:rPr>
              <w:t>Montag</w:t>
            </w:r>
          </w:p>
          <w:p w14:paraId="41F39EB4" w14:textId="671822D5" w:rsidR="001F76FF" w:rsidRPr="00895681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  <w:r w:rsidR="00CC2DBE">
              <w:rPr>
                <w:sz w:val="20"/>
                <w:szCs w:val="20"/>
              </w:rPr>
              <w:t xml:space="preserve"> of Administration</w:t>
            </w:r>
          </w:p>
        </w:tc>
      </w:tr>
      <w:tr w:rsidR="00A11F4A" w:rsidRPr="00895681" w14:paraId="36F5EF23" w14:textId="77777777" w:rsidTr="00E06B47">
        <w:tc>
          <w:tcPr>
            <w:tcW w:w="988" w:type="pct"/>
          </w:tcPr>
          <w:p w14:paraId="67F77C2A" w14:textId="77777777" w:rsidR="001F76FF" w:rsidRDefault="001F76FF" w:rsidP="001F76FF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  <w:p w14:paraId="1C633F8F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68A24CC" w14:textId="77777777" w:rsidR="001F76FF" w:rsidRPr="00444EDA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>
              <w:rPr>
                <w:sz w:val="20"/>
                <w:szCs w:val="20"/>
              </w:rPr>
              <w:t>targeted academic and student</w:t>
            </w:r>
            <w:r w:rsidRPr="00895681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</w:t>
            </w:r>
            <w:proofErr w:type="spellStart"/>
            <w:r w:rsidRPr="00895681">
              <w:rPr>
                <w:sz w:val="20"/>
                <w:szCs w:val="20"/>
              </w:rPr>
              <w:t>Osher</w:t>
            </w:r>
            <w:proofErr w:type="spellEnd"/>
            <w:r w:rsidRPr="00895681">
              <w:rPr>
                <w:sz w:val="20"/>
                <w:szCs w:val="20"/>
              </w:rPr>
              <w:t xml:space="preserve"> Lifelong Learning Institute.</w:t>
            </w:r>
          </w:p>
        </w:tc>
        <w:tc>
          <w:tcPr>
            <w:tcW w:w="740" w:type="pct"/>
          </w:tcPr>
          <w:p w14:paraId="5F0151C2" w14:textId="77777777" w:rsidR="00CC2DBE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95681">
              <w:rPr>
                <w:sz w:val="20"/>
                <w:szCs w:val="20"/>
              </w:rPr>
              <w:t>raduate student admission, student support, graduation.</w:t>
            </w:r>
          </w:p>
          <w:p w14:paraId="2F900ABA" w14:textId="77777777" w:rsidR="00CC2DBE" w:rsidRDefault="00CC2DBE" w:rsidP="001F76FF">
            <w:pPr>
              <w:rPr>
                <w:sz w:val="20"/>
                <w:szCs w:val="20"/>
              </w:rPr>
            </w:pPr>
          </w:p>
          <w:p w14:paraId="1CB26367" w14:textId="33CF377A" w:rsidR="001F76FF" w:rsidRPr="00F72B8E" w:rsidRDefault="001F76FF" w:rsidP="001F76FF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Diversity programming.</w:t>
            </w:r>
          </w:p>
          <w:p w14:paraId="029C303A" w14:textId="4668F68B" w:rsidR="001F76FF" w:rsidRPr="00F72B8E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3CF2D153" w14:textId="77777777" w:rsidR="001F76FF" w:rsidRPr="00F72B8E" w:rsidRDefault="001F76FF" w:rsidP="001F76FF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>
              <w:rPr>
                <w:sz w:val="20"/>
                <w:szCs w:val="20"/>
              </w:rPr>
              <w:t>; faculty grievances and allegations against faculty; f</w:t>
            </w:r>
            <w:r w:rsidRPr="00F72B8E">
              <w:rPr>
                <w:sz w:val="20"/>
                <w:szCs w:val="20"/>
              </w:rPr>
              <w:t>aculty fellowships</w:t>
            </w:r>
            <w:r>
              <w:rPr>
                <w:sz w:val="20"/>
                <w:szCs w:val="20"/>
              </w:rPr>
              <w:t>; faculty m</w:t>
            </w:r>
            <w:r w:rsidRPr="00F72B8E">
              <w:rPr>
                <w:sz w:val="20"/>
                <w:szCs w:val="20"/>
              </w:rPr>
              <w:t>entoring</w:t>
            </w:r>
            <w:r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>
              <w:rPr>
                <w:sz w:val="20"/>
                <w:szCs w:val="20"/>
              </w:rPr>
              <w:t>/mentor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</w:tcPr>
          <w:p w14:paraId="4A553618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>
              <w:rPr>
                <w:sz w:val="20"/>
                <w:szCs w:val="20"/>
              </w:rPr>
              <w:t xml:space="preserve">all faculty; management of the ancillary </w:t>
            </w:r>
            <w:r w:rsidRPr="00787258">
              <w:rPr>
                <w:sz w:val="20"/>
                <w:szCs w:val="20"/>
              </w:rPr>
              <w:t xml:space="preserve">budget; course releases; salary </w:t>
            </w:r>
            <w:proofErr w:type="gramStart"/>
            <w:r w:rsidRPr="00787258">
              <w:rPr>
                <w:sz w:val="20"/>
                <w:szCs w:val="20"/>
              </w:rPr>
              <w:t>reconsiderations;</w:t>
            </w:r>
            <w:proofErr w:type="gramEnd"/>
          </w:p>
          <w:p w14:paraId="42091880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and joint appointments; </w:t>
            </w:r>
            <w:r w:rsidRPr="00787258">
              <w:rPr>
                <w:sz w:val="20"/>
                <w:szCs w:val="20"/>
              </w:rPr>
              <w:t>faculty retirements and terminations.</w:t>
            </w:r>
          </w:p>
          <w:p w14:paraId="71FDC1E9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 cross-departmental and cross-institutional research; advise on major equipment and instrumentation purchases; provide oversight of COI, IP, and consulting agreements.</w:t>
            </w:r>
          </w:p>
          <w:p w14:paraId="2F04F890" w14:textId="77777777" w:rsidR="001F76FF" w:rsidRPr="000D02FD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6CC07BF5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>
              <w:rPr>
                <w:sz w:val="20"/>
                <w:szCs w:val="20"/>
              </w:rPr>
              <w:t xml:space="preserve">. Supervisory oversight of finance, IT support, sponsored research administration, shared research support services, </w:t>
            </w:r>
            <w:proofErr w:type="gramStart"/>
            <w:r>
              <w:rPr>
                <w:sz w:val="20"/>
                <w:szCs w:val="20"/>
              </w:rPr>
              <w:t>facilities</w:t>
            </w:r>
            <w:proofErr w:type="gramEnd"/>
            <w:r>
              <w:rPr>
                <w:sz w:val="20"/>
                <w:szCs w:val="20"/>
              </w:rPr>
              <w:t xml:space="preserve">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14:paraId="20B96B84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Supervisory oversight of Dean’s office support, Payroll/ Personnel, Strategic Communications, Division Administrators. </w:t>
            </w:r>
          </w:p>
          <w:p w14:paraId="045E7688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</w:tr>
      <w:tr w:rsidR="00A11F4A" w:rsidRPr="00895681" w14:paraId="12E6CC9B" w14:textId="77777777" w:rsidTr="00E06B47">
        <w:trPr>
          <w:trHeight w:val="1880"/>
        </w:trPr>
        <w:tc>
          <w:tcPr>
            <w:tcW w:w="988" w:type="pct"/>
            <w:shd w:val="clear" w:color="auto" w:fill="auto"/>
          </w:tcPr>
          <w:p w14:paraId="13E3E03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81E6BC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  <w:p w14:paraId="3219DFE1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25AE76C2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310EB6E9" w14:textId="77777777" w:rsidR="001F76FF" w:rsidRPr="00A93542" w:rsidRDefault="006C7128" w:rsidP="001F76FF">
            <w:pPr>
              <w:rPr>
                <w:sz w:val="20"/>
                <w:szCs w:val="20"/>
              </w:rPr>
            </w:pPr>
            <w:hyperlink r:id="rId8" w:history="1">
              <w:r w:rsidR="001F76FF" w:rsidRPr="00721037">
                <w:rPr>
                  <w:rStyle w:val="Hyperlink"/>
                  <w:sz w:val="20"/>
                  <w:szCs w:val="20"/>
                </w:rPr>
                <w:t>mhg19@pitt.edu</w:t>
              </w:r>
            </w:hyperlink>
            <w:r w:rsidR="001F76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shd w:val="clear" w:color="auto" w:fill="auto"/>
          </w:tcPr>
          <w:p w14:paraId="1C8BD89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3C0111C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  <w:p w14:paraId="101452AB" w14:textId="57FBAF5E" w:rsidR="001F76FF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Jennifer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A1CC8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de</w:t>
            </w:r>
            <w:r w:rsidR="008A1CC8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ky</w:t>
            </w:r>
            <w:proofErr w:type="spellEnd"/>
          </w:p>
          <w:p w14:paraId="05818475" w14:textId="4F1A2C9A" w:rsidR="001F76FF" w:rsidRDefault="006C7128" w:rsidP="001F76FF">
            <w:pPr>
              <w:rPr>
                <w:sz w:val="20"/>
                <w:szCs w:val="20"/>
              </w:rPr>
            </w:pPr>
            <w:hyperlink r:id="rId9" w:history="1">
              <w:r w:rsidRPr="000112D1">
                <w:rPr>
                  <w:rStyle w:val="Hyperlink"/>
                  <w:sz w:val="20"/>
                  <w:szCs w:val="20"/>
                </w:rPr>
                <w:t>jsadecky@pitt.edu</w:t>
              </w:r>
            </w:hyperlink>
          </w:p>
          <w:p w14:paraId="79390D39" w14:textId="23D6E0F9" w:rsidR="006C7128" w:rsidRPr="003A246E" w:rsidRDefault="006C7128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1CBD323B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13CB1EA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3082257E" w14:textId="5875D0BE" w:rsidR="001F76FF" w:rsidRPr="009A5B3F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0BE51131" w14:textId="796FF90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</w:t>
            </w:r>
            <w:r w:rsidR="00CC2DBE">
              <w:rPr>
                <w:sz w:val="20"/>
                <w:szCs w:val="20"/>
              </w:rPr>
              <w:t>6090</w:t>
            </w:r>
          </w:p>
          <w:p w14:paraId="57B17F46" w14:textId="6BDDB4EE" w:rsidR="0088370F" w:rsidRDefault="0088370F" w:rsidP="001F76FF">
            <w:pPr>
              <w:rPr>
                <w:sz w:val="20"/>
                <w:szCs w:val="20"/>
              </w:rPr>
            </w:pPr>
            <w:hyperlink r:id="rId10" w:history="1">
              <w:r w:rsidRPr="000112D1">
                <w:rPr>
                  <w:rStyle w:val="Hyperlink"/>
                  <w:sz w:val="20"/>
                  <w:szCs w:val="20"/>
                </w:rPr>
                <w:t>Sbm49@pitt.edu</w:t>
              </w:r>
            </w:hyperlink>
          </w:p>
          <w:p w14:paraId="102C192A" w14:textId="77777777" w:rsidR="001F76FF" w:rsidRDefault="001F76FF" w:rsidP="00CC2DB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06CE188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B8FDCB2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5EA68B3F" w14:textId="47B988D7" w:rsidR="001F76FF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33C38077" w14:textId="244EADD8" w:rsidR="00CC2DBE" w:rsidRPr="0088370F" w:rsidRDefault="0088370F" w:rsidP="001F76FF">
            <w:pPr>
              <w:rPr>
                <w:bCs/>
                <w:sz w:val="20"/>
                <w:szCs w:val="20"/>
              </w:rPr>
            </w:pPr>
            <w:r w:rsidRPr="0088370F">
              <w:rPr>
                <w:bCs/>
                <w:sz w:val="20"/>
                <w:szCs w:val="20"/>
              </w:rPr>
              <w:t>412-624-6090</w:t>
            </w:r>
          </w:p>
          <w:p w14:paraId="3FFB0410" w14:textId="60E55B3D" w:rsidR="001F76FF" w:rsidRPr="0088370F" w:rsidRDefault="0088370F" w:rsidP="0088370F">
            <w:pPr>
              <w:rPr>
                <w:bCs/>
                <w:sz w:val="20"/>
                <w:szCs w:val="20"/>
              </w:rPr>
            </w:pPr>
            <w:hyperlink r:id="rId11" w:history="1">
              <w:r w:rsidRPr="0088370F">
                <w:rPr>
                  <w:rStyle w:val="Hyperlink"/>
                  <w:bCs/>
                  <w:sz w:val="20"/>
                  <w:szCs w:val="20"/>
                </w:rPr>
                <w:t>Sbm49@pitt.edu</w:t>
              </w:r>
            </w:hyperlink>
            <w:r w:rsidRPr="0088370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14:paraId="1BD7BF7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3EDA0AE8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4DE140B8" w14:textId="78F45584" w:rsidR="001F76FF" w:rsidRPr="009A5B3F" w:rsidRDefault="0088370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557CB5E6" w14:textId="32C660EC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</w:t>
            </w:r>
            <w:r w:rsidR="0088370F">
              <w:rPr>
                <w:sz w:val="20"/>
                <w:szCs w:val="20"/>
              </w:rPr>
              <w:t>6090</w:t>
            </w:r>
          </w:p>
          <w:p w14:paraId="2C5B1757" w14:textId="39D90ADD" w:rsidR="001F76FF" w:rsidRPr="0088370F" w:rsidRDefault="0088370F" w:rsidP="001F76FF">
            <w:pPr>
              <w:rPr>
                <w:sz w:val="20"/>
                <w:szCs w:val="20"/>
              </w:rPr>
            </w:pPr>
            <w:hyperlink r:id="rId12" w:history="1">
              <w:r w:rsidRPr="0088370F">
                <w:rPr>
                  <w:rStyle w:val="Hyperlink"/>
                  <w:sz w:val="20"/>
                  <w:szCs w:val="20"/>
                </w:rPr>
                <w:t>Sbm49@pitt.edu</w:t>
              </w:r>
            </w:hyperlink>
            <w:r w:rsidRPr="0088370F">
              <w:rPr>
                <w:sz w:val="20"/>
                <w:szCs w:val="20"/>
              </w:rPr>
              <w:t xml:space="preserve"> </w:t>
            </w:r>
          </w:p>
          <w:p w14:paraId="3D9B35D4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14:paraId="066CDBF6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93F2CF5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7AC7C83" w14:textId="452AA5C1" w:rsidR="001F76FF" w:rsidRPr="009A5B3F" w:rsidRDefault="0088370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1F316856" w14:textId="3A46984E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</w:t>
            </w:r>
            <w:r w:rsidR="0088370F">
              <w:rPr>
                <w:sz w:val="20"/>
                <w:szCs w:val="20"/>
              </w:rPr>
              <w:t>6090</w:t>
            </w:r>
          </w:p>
          <w:p w14:paraId="457C6E4E" w14:textId="5ABDF732" w:rsidR="001F76FF" w:rsidRDefault="0088370F" w:rsidP="001F76FF">
            <w:pPr>
              <w:rPr>
                <w:sz w:val="20"/>
                <w:szCs w:val="20"/>
              </w:rPr>
            </w:pPr>
            <w:hyperlink r:id="rId13" w:history="1">
              <w:r w:rsidRPr="000112D1">
                <w:rPr>
                  <w:rStyle w:val="Hyperlink"/>
                </w:rPr>
                <w:t>Sbm49@pitt.edu</w:t>
              </w:r>
            </w:hyperlink>
            <w:r>
              <w:t xml:space="preserve"> </w:t>
            </w:r>
          </w:p>
          <w:p w14:paraId="51A06F9D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</w:p>
        </w:tc>
      </w:tr>
    </w:tbl>
    <w:p w14:paraId="52F1559B" w14:textId="31FF59C7" w:rsidR="001F76FF" w:rsidRPr="001F76FF" w:rsidRDefault="006545E4" w:rsidP="001F76FF">
      <w:pPr>
        <w:contextualSpacing/>
        <w:jc w:val="center"/>
        <w:rPr>
          <w:sz w:val="20"/>
          <w:szCs w:val="20"/>
        </w:rPr>
      </w:pPr>
      <w:r w:rsidRPr="001F76FF">
        <w:br w:type="page"/>
      </w:r>
    </w:p>
    <w:p w14:paraId="45D7BDAF" w14:textId="0F6E008A" w:rsidR="006545E4" w:rsidRDefault="006545E4"/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5AF82B4E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</w:t>
            </w:r>
            <w:r w:rsidR="00A2699A">
              <w:rPr>
                <w:b/>
                <w:sz w:val="20"/>
                <w:szCs w:val="20"/>
              </w:rPr>
              <w:t>ames Griffin</w:t>
            </w:r>
          </w:p>
          <w:p w14:paraId="70D3D334" w14:textId="7CF553D8" w:rsidR="006545E4" w:rsidRPr="00A2699A" w:rsidRDefault="006C7128" w:rsidP="009A0EE2">
            <w:pPr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="00A2699A" w:rsidRPr="00A2699A">
                <w:rPr>
                  <w:rStyle w:val="Hyperlink"/>
                  <w:bCs/>
                  <w:sz w:val="20"/>
                  <w:szCs w:val="20"/>
                </w:rPr>
                <w:t>j.griff@pitt.edu</w:t>
              </w:r>
            </w:hyperlink>
            <w:r w:rsidR="00A2699A" w:rsidRPr="00A2699A">
              <w:rPr>
                <w:bCs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00D870C5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Administrator:</w:t>
            </w:r>
            <w:r w:rsidR="00433369">
              <w:rPr>
                <w:b/>
                <w:sz w:val="20"/>
                <w:szCs w:val="20"/>
              </w:rPr>
              <w:t xml:space="preserve"> Linda Howard</w:t>
            </w:r>
          </w:p>
          <w:p w14:paraId="02BA7F7D" w14:textId="28E8877C" w:rsidR="009A5B3F" w:rsidRDefault="00433369" w:rsidP="009A0EE2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0112D1">
                <w:rPr>
                  <w:rStyle w:val="Hyperlink"/>
                </w:rPr>
                <w:t>hlinda@pitt.edu</w:t>
              </w:r>
            </w:hyperlink>
            <w:r>
              <w:t xml:space="preserve"> </w:t>
            </w:r>
          </w:p>
          <w:p w14:paraId="47B9811A" w14:textId="052A842E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</w:t>
            </w:r>
            <w:r w:rsidR="00433369">
              <w:rPr>
                <w:sz w:val="20"/>
                <w:szCs w:val="20"/>
              </w:rPr>
              <w:t>383-0755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415911DE" w:rsidR="009A5B3F" w:rsidRDefault="006C7128" w:rsidP="009A0EE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2699A" w:rsidRPr="00072659">
                <w:rPr>
                  <w:rStyle w:val="Hyperlink"/>
                  <w:sz w:val="20"/>
                  <w:szCs w:val="20"/>
                </w:rPr>
                <w:t>hlinda@pitt.edu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(inc.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footerReference w:type="default" r:id="rId17"/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82A8" w14:textId="77777777" w:rsidR="008A6CCF" w:rsidRDefault="008A6CCF" w:rsidP="00BF0373">
      <w:pPr>
        <w:spacing w:after="0" w:line="240" w:lineRule="auto"/>
      </w:pPr>
      <w:r>
        <w:separator/>
      </w:r>
    </w:p>
  </w:endnote>
  <w:endnote w:type="continuationSeparator" w:id="0">
    <w:p w14:paraId="323DD0A8" w14:textId="77777777" w:rsidR="008A6CCF" w:rsidRDefault="008A6CCF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382D" w14:textId="29D82873" w:rsidR="00BF0373" w:rsidRPr="00BF0373" w:rsidRDefault="00BF0373" w:rsidP="00BF0373">
    <w:pPr>
      <w:pStyle w:val="Footer"/>
      <w:jc w:val="center"/>
      <w:rPr>
        <w:sz w:val="18"/>
        <w:szCs w:val="18"/>
      </w:rPr>
    </w:pPr>
    <w:r w:rsidRPr="00BF0373">
      <w:rPr>
        <w:sz w:val="18"/>
        <w:szCs w:val="18"/>
      </w:rPr>
      <w:t xml:space="preserve">Effective </w:t>
    </w:r>
    <w:r w:rsidR="00433369">
      <w:rPr>
        <w:sz w:val="18"/>
        <w:szCs w:val="18"/>
      </w:rPr>
      <w:t>Summer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B851" w14:textId="77777777" w:rsidR="008A6CCF" w:rsidRDefault="008A6CCF" w:rsidP="00BF0373">
      <w:pPr>
        <w:spacing w:after="0" w:line="240" w:lineRule="auto"/>
      </w:pPr>
      <w:r>
        <w:separator/>
      </w:r>
    </w:p>
  </w:footnote>
  <w:footnote w:type="continuationSeparator" w:id="0">
    <w:p w14:paraId="470C9612" w14:textId="77777777" w:rsidR="008A6CCF" w:rsidRDefault="008A6CCF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5972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0FE8"/>
    <w:rsid w:val="00096EE7"/>
    <w:rsid w:val="000D02FD"/>
    <w:rsid w:val="00160A9E"/>
    <w:rsid w:val="001B7138"/>
    <w:rsid w:val="001E3072"/>
    <w:rsid w:val="001E7A9C"/>
    <w:rsid w:val="001F76FF"/>
    <w:rsid w:val="00261FF5"/>
    <w:rsid w:val="00293D57"/>
    <w:rsid w:val="002C787B"/>
    <w:rsid w:val="002D4C76"/>
    <w:rsid w:val="002D53B1"/>
    <w:rsid w:val="002F41F1"/>
    <w:rsid w:val="00342031"/>
    <w:rsid w:val="00364C24"/>
    <w:rsid w:val="003A246E"/>
    <w:rsid w:val="003D046B"/>
    <w:rsid w:val="003D462C"/>
    <w:rsid w:val="003F16F9"/>
    <w:rsid w:val="0043336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6C7128"/>
    <w:rsid w:val="00745D27"/>
    <w:rsid w:val="0077494E"/>
    <w:rsid w:val="00787258"/>
    <w:rsid w:val="0088370F"/>
    <w:rsid w:val="00892692"/>
    <w:rsid w:val="00895681"/>
    <w:rsid w:val="008A1CC8"/>
    <w:rsid w:val="008A6CCF"/>
    <w:rsid w:val="008D5201"/>
    <w:rsid w:val="009067BB"/>
    <w:rsid w:val="00992B86"/>
    <w:rsid w:val="009A0EE2"/>
    <w:rsid w:val="009A5B3F"/>
    <w:rsid w:val="009D3D92"/>
    <w:rsid w:val="00A11F4A"/>
    <w:rsid w:val="00A21CC6"/>
    <w:rsid w:val="00A2699A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C2DBE"/>
    <w:rsid w:val="00CD1AB3"/>
    <w:rsid w:val="00CE75E9"/>
    <w:rsid w:val="00CF5A27"/>
    <w:rsid w:val="00DF058B"/>
    <w:rsid w:val="00E0207F"/>
    <w:rsid w:val="00E06B47"/>
    <w:rsid w:val="00E27101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19@pitt.edu" TargetMode="External"/><Relationship Id="rId13" Type="http://schemas.openxmlformats.org/officeDocument/2006/relationships/hyperlink" Target="mailto:Sbm49@pitt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t54@pitt.edu" TargetMode="External"/><Relationship Id="rId12" Type="http://schemas.openxmlformats.org/officeDocument/2006/relationships/hyperlink" Target="mailto:Sbm49@pitt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linda@pit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m49@pit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linda@pitt.edu" TargetMode="External"/><Relationship Id="rId10" Type="http://schemas.openxmlformats.org/officeDocument/2006/relationships/hyperlink" Target="mailto:Sbm49@pitt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sadecky@pitt.edu" TargetMode="External"/><Relationship Id="rId14" Type="http://schemas.openxmlformats.org/officeDocument/2006/relationships/hyperlink" Target="mailto:j.griff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Lang, Lisa A.</cp:lastModifiedBy>
  <cp:revision>2</cp:revision>
  <cp:lastPrinted>2017-08-28T12:39:00Z</cp:lastPrinted>
  <dcterms:created xsi:type="dcterms:W3CDTF">2022-05-16T14:09:00Z</dcterms:created>
  <dcterms:modified xsi:type="dcterms:W3CDTF">2022-05-16T14:09:00Z</dcterms:modified>
</cp:coreProperties>
</file>